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D1ED1" w14:textId="794976C4" w:rsidR="00C17D40" w:rsidRDefault="00510DF1">
      <w:r>
        <w:t>31 août</w:t>
      </w:r>
    </w:p>
    <w:p w14:paraId="125E3205" w14:textId="42B1A430" w:rsidR="00510DF1" w:rsidRDefault="00510DF1"/>
    <w:p w14:paraId="33F48C05" w14:textId="21852C8A" w:rsidR="00510DF1" w:rsidRDefault="00510DF1">
      <w:r>
        <w:t>Sans lien avec la date, un mathématicien …</w:t>
      </w:r>
    </w:p>
    <w:p w14:paraId="0D0A7B0F" w14:textId="661FA884" w:rsidR="00510DF1" w:rsidRDefault="00510DF1"/>
    <w:p w14:paraId="6790C763" w14:textId="0CBC90FE" w:rsidR="00510DF1" w:rsidRDefault="00510DF1">
      <w:r>
        <w:rPr>
          <w:noProof/>
        </w:rPr>
        <w:drawing>
          <wp:anchor distT="0" distB="0" distL="114300" distR="114300" simplePos="0" relativeHeight="251658240" behindDoc="0" locked="0" layoutInCell="1" allowOverlap="1" wp14:anchorId="193484A5" wp14:editId="3913297B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095500" cy="5044440"/>
            <wp:effectExtent l="0" t="0" r="0" b="381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04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6" w:history="1">
        <w:r w:rsidRPr="00510DF1">
          <w:rPr>
            <w:rStyle w:val="Lienhypertexte"/>
            <w:b/>
            <w:bCs/>
          </w:rPr>
          <w:t>Jean de Murs</w:t>
        </w:r>
      </w:hyperlink>
      <w:r>
        <w:t xml:space="preserve">, aussi connu sous les noms </w:t>
      </w:r>
      <w:r>
        <w:rPr>
          <w:b/>
          <w:bCs/>
        </w:rPr>
        <w:t>Jean des Murs</w:t>
      </w:r>
      <w:r>
        <w:t xml:space="preserve">, </w:t>
      </w:r>
      <w:r>
        <w:rPr>
          <w:b/>
          <w:bCs/>
        </w:rPr>
        <w:t>Jean des Meurs</w:t>
      </w:r>
      <w:r>
        <w:t xml:space="preserve"> ou </w:t>
      </w:r>
      <w:r>
        <w:rPr>
          <w:b/>
          <w:bCs/>
        </w:rPr>
        <w:t>Johannes de Muris</w:t>
      </w:r>
      <w:r>
        <w:t xml:space="preserve"> (vers 1290 — vers 1351-1355) est un </w:t>
      </w:r>
      <w:r w:rsidRPr="00510DF1">
        <w:t>mathématicien</w:t>
      </w:r>
      <w:r>
        <w:t xml:space="preserve">, </w:t>
      </w:r>
      <w:r w:rsidRPr="00510DF1">
        <w:t>astronome</w:t>
      </w:r>
      <w:r>
        <w:t xml:space="preserve">, </w:t>
      </w:r>
      <w:r w:rsidRPr="00510DF1">
        <w:t>théoricien de la musique</w:t>
      </w:r>
      <w:r>
        <w:t xml:space="preserve"> de l'</w:t>
      </w:r>
      <w:r w:rsidRPr="00510DF1">
        <w:t>ars nova</w:t>
      </w:r>
      <w:r>
        <w:t>, et ecclésiastique français. Les formes Jean de Murs, Jean des Murs et Jean de Meurs ne se trouvent que dans des documents tardifs.</w:t>
      </w:r>
    </w:p>
    <w:p w14:paraId="21886B6C" w14:textId="5BF3C448" w:rsidR="00510DF1" w:rsidRDefault="00510DF1"/>
    <w:p w14:paraId="20CB5815" w14:textId="73E0A8E7" w:rsidR="00510DF1" w:rsidRDefault="00510DF1">
      <w:r>
        <w:t>En mathématiques :</w:t>
      </w:r>
    </w:p>
    <w:p w14:paraId="304293BF" w14:textId="3561A0B4" w:rsidR="00510DF1" w:rsidRPr="00510DF1" w:rsidRDefault="00510DF1" w:rsidP="00510DF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10DF1">
        <w:rPr>
          <w:rFonts w:ascii="Times New Roman" w:eastAsia="Times New Roman" w:hAnsi="Times New Roman" w:cs="Times New Roman"/>
          <w:lang w:eastAsia="fr-FR"/>
        </w:rPr>
        <w:t xml:space="preserve">Quelques opuscules assez peu originaux, touchants à l'arithmétique, la géométrie, l'algèbre ainsi que la trigonométrie. </w:t>
      </w:r>
    </w:p>
    <w:p w14:paraId="052AD058" w14:textId="77777777" w:rsidR="00510DF1" w:rsidRPr="00510DF1" w:rsidRDefault="00510DF1" w:rsidP="00510DF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 xml:space="preserve">Canon tabule </w:t>
      </w:r>
      <w:proofErr w:type="spellStart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>tabularum</w:t>
      </w:r>
      <w:proofErr w:type="spellEnd"/>
      <w:r w:rsidRPr="00510DF1">
        <w:rPr>
          <w:rFonts w:ascii="Times New Roman" w:eastAsia="Times New Roman" w:hAnsi="Times New Roman" w:cs="Times New Roman"/>
          <w:lang w:eastAsia="fr-FR"/>
        </w:rPr>
        <w:t xml:space="preserve"> (1321) C'est une table de multiplication en numérotation sexagésimale.</w:t>
      </w:r>
    </w:p>
    <w:p w14:paraId="56877E28" w14:textId="7E5E04CF" w:rsidR="00510DF1" w:rsidRPr="00510DF1" w:rsidRDefault="00510DF1" w:rsidP="00510DF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 xml:space="preserve">Arbor </w:t>
      </w:r>
      <w:proofErr w:type="spellStart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>boeti</w:t>
      </w:r>
      <w:proofErr w:type="spellEnd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 xml:space="preserve"> de </w:t>
      </w:r>
      <w:proofErr w:type="spellStart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>arte</w:t>
      </w:r>
      <w:proofErr w:type="spellEnd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 xml:space="preserve"> </w:t>
      </w:r>
      <w:proofErr w:type="spellStart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>numerorum</w:t>
      </w:r>
      <w:proofErr w:type="spellEnd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 xml:space="preserve"> </w:t>
      </w:r>
      <w:proofErr w:type="spellStart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>sumpta</w:t>
      </w:r>
      <w:proofErr w:type="spellEnd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 xml:space="preserve"> et </w:t>
      </w:r>
      <w:proofErr w:type="spellStart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>ordinata</w:t>
      </w:r>
      <w:proofErr w:type="spellEnd"/>
      <w:r w:rsidRPr="00510DF1">
        <w:rPr>
          <w:rFonts w:ascii="Times New Roman" w:eastAsia="Times New Roman" w:hAnsi="Times New Roman" w:cs="Times New Roman"/>
          <w:lang w:eastAsia="fr-FR"/>
        </w:rPr>
        <w:t xml:space="preserve"> (Sorbonne, 1324 - Paris, Ms. Lat. 16621, fol. 62v-64)</w:t>
      </w:r>
    </w:p>
    <w:p w14:paraId="26FFBB98" w14:textId="22DDBDFB" w:rsidR="00510DF1" w:rsidRPr="00510DF1" w:rsidRDefault="00510DF1" w:rsidP="00510DF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 xml:space="preserve">De </w:t>
      </w:r>
      <w:proofErr w:type="spellStart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>arte</w:t>
      </w:r>
      <w:proofErr w:type="spellEnd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 xml:space="preserve"> </w:t>
      </w:r>
      <w:proofErr w:type="spellStart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>mensurandi</w:t>
      </w:r>
      <w:proofErr w:type="spellEnd"/>
      <w:r w:rsidRPr="00510DF1">
        <w:rPr>
          <w:rFonts w:ascii="Times New Roman" w:eastAsia="Times New Roman" w:hAnsi="Times New Roman" w:cs="Times New Roman"/>
          <w:lang w:eastAsia="fr-FR"/>
        </w:rPr>
        <w:t xml:space="preserve"> (Paris, Ms. Lat. 9410, </w:t>
      </w:r>
      <w:proofErr w:type="spellStart"/>
      <w:proofErr w:type="gramStart"/>
      <w:r w:rsidRPr="00510DF1">
        <w:rPr>
          <w:rFonts w:ascii="Times New Roman" w:eastAsia="Times New Roman" w:hAnsi="Times New Roman" w:cs="Times New Roman"/>
          <w:lang w:eastAsia="fr-FR"/>
        </w:rPr>
        <w:t>f</w:t>
      </w:r>
      <w:r w:rsidRPr="00510DF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fr-FR"/>
        </w:rPr>
        <w:t>os</w:t>
      </w:r>
      <w:proofErr w:type="spellEnd"/>
      <w:r w:rsidRPr="00510DF1">
        <w:rPr>
          <w:rFonts w:ascii="Times New Roman" w:eastAsia="Times New Roman" w:hAnsi="Times New Roman" w:cs="Times New Roman"/>
          <w:lang w:eastAsia="fr-FR"/>
        </w:rPr>
        <w:t>  1</w:t>
      </w:r>
      <w:proofErr w:type="gramEnd"/>
      <w:r w:rsidRPr="00510DF1">
        <w:rPr>
          <w:rFonts w:ascii="Times New Roman" w:eastAsia="Times New Roman" w:hAnsi="Times New Roman" w:cs="Times New Roman"/>
          <w:lang w:eastAsia="fr-FR"/>
        </w:rPr>
        <w:t>-67)</w:t>
      </w:r>
    </w:p>
    <w:p w14:paraId="3BCC81BF" w14:textId="5C25CA80" w:rsidR="00510DF1" w:rsidRPr="00510DF1" w:rsidRDefault="00510DF1" w:rsidP="00510DF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 xml:space="preserve">Opus </w:t>
      </w:r>
      <w:proofErr w:type="spellStart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>quadripartitum</w:t>
      </w:r>
      <w:proofErr w:type="spellEnd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 xml:space="preserve"> </w:t>
      </w:r>
      <w:proofErr w:type="spellStart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>numerorum</w:t>
      </w:r>
      <w:proofErr w:type="spellEnd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 xml:space="preserve"> </w:t>
      </w:r>
      <w:proofErr w:type="spellStart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>sive</w:t>
      </w:r>
      <w:proofErr w:type="spellEnd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 xml:space="preserve"> de </w:t>
      </w:r>
      <w:proofErr w:type="spellStart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>mensurandi</w:t>
      </w:r>
      <w:proofErr w:type="spellEnd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 xml:space="preserve"> </w:t>
      </w:r>
      <w:proofErr w:type="spellStart"/>
      <w:r w:rsidRPr="00510DF1">
        <w:rPr>
          <w:rFonts w:ascii="Times New Roman" w:eastAsia="Times New Roman" w:hAnsi="Times New Roman" w:cs="Times New Roman"/>
          <w:i/>
          <w:iCs/>
          <w:lang w:eastAsia="fr-FR"/>
        </w:rPr>
        <w:t>ratione</w:t>
      </w:r>
      <w:proofErr w:type="spellEnd"/>
      <w:r w:rsidRPr="00510DF1">
        <w:rPr>
          <w:rFonts w:ascii="Times New Roman" w:eastAsia="Times New Roman" w:hAnsi="Times New Roman" w:cs="Times New Roman"/>
          <w:lang w:eastAsia="fr-FR"/>
        </w:rPr>
        <w:t xml:space="preserve"> (nov. 1341 - connu en cinq copies manuscrites) Les trois premiers chapitres sont consacrés à l'arithmétique pure et le dernier à l'arithmétique appliquée.</w:t>
      </w:r>
    </w:p>
    <w:p w14:paraId="0CDE63E6" w14:textId="7EAF7A65" w:rsidR="00510DF1" w:rsidRDefault="00510DF1"/>
    <w:sectPr w:rsidR="00510DF1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7727BF"/>
    <w:multiLevelType w:val="multilevel"/>
    <w:tmpl w:val="1CC4D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DF1"/>
    <w:rsid w:val="00232F19"/>
    <w:rsid w:val="00287E6C"/>
    <w:rsid w:val="00510DF1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0E077"/>
  <w15:chartTrackingRefBased/>
  <w15:docId w15:val="{A9758980-F4CD-4FB1-B432-899F8E33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10DF1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10DF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10DF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5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Jean_de_Mur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882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2021-01-01T16:53:00Z</dcterms:created>
  <dcterms:modified xsi:type="dcterms:W3CDTF">2021-01-01T16:55:00Z</dcterms:modified>
</cp:coreProperties>
</file>